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F04" w:rsidRDefault="00165F04" w:rsidP="00165F04">
      <w:pPr>
        <w:framePr w:w="4318" w:h="1858" w:hSpace="181" w:wrap="notBeside" w:vAnchor="text" w:hAnchor="page" w:x="1728" w:y="1"/>
        <w:jc w:val="center"/>
        <w:rPr>
          <w:sz w:val="50"/>
        </w:rPr>
      </w:pPr>
      <w:bookmarkStart w:id="0" w:name="_GoBack"/>
      <w:bookmarkEnd w:id="0"/>
      <w:r>
        <w:rPr>
          <w:noProof/>
          <w:sz w:val="50"/>
          <w:lang w:eastAsia="hr-HR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1075055</wp:posOffset>
            </wp:positionH>
            <wp:positionV relativeFrom="paragraph">
              <wp:posOffset>13970</wp:posOffset>
            </wp:positionV>
            <wp:extent cx="276225" cy="361950"/>
            <wp:effectExtent l="19050" t="0" r="9525" b="0"/>
            <wp:wrapTopAndBottom/>
            <wp:docPr id="3" name="Picture 3" descr="RH grb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H grb3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F04" w:rsidRDefault="00165F04" w:rsidP="00165F04">
      <w:pPr>
        <w:framePr w:w="4318" w:h="1858" w:hSpace="181" w:wrap="notBeside" w:vAnchor="text" w:hAnchor="page" w:x="1728" w:y="1"/>
        <w:jc w:val="center"/>
        <w:rPr>
          <w:sz w:val="10"/>
        </w:rPr>
      </w:pPr>
    </w:p>
    <w:p w:rsidR="00165F04" w:rsidRDefault="00165F04" w:rsidP="00165F04">
      <w:pPr>
        <w:framePr w:w="4318" w:h="1858" w:hSpace="181" w:wrap="notBeside" w:vAnchor="text" w:hAnchor="page" w:x="1728" w:y="1"/>
        <w:jc w:val="center"/>
      </w:pPr>
      <w:r>
        <w:t>REPUBLIKA HRVATSKA</w:t>
      </w:r>
    </w:p>
    <w:p w:rsidR="00165F04" w:rsidRDefault="00165F04" w:rsidP="00165F04">
      <w:pPr>
        <w:framePr w:w="4318" w:h="1858" w:hSpace="181" w:wrap="notBeside" w:vAnchor="text" w:hAnchor="page" w:x="1728" w:y="1"/>
        <w:jc w:val="center"/>
      </w:pPr>
      <w:r>
        <w:t>PRIMORSKO-GORANSKA ŽUPANIJA</w:t>
      </w:r>
    </w:p>
    <w:p w:rsidR="00165F04" w:rsidRDefault="00165F04" w:rsidP="00165F04">
      <w:pPr>
        <w:framePr w:w="4318" w:h="1858" w:hSpace="181" w:wrap="notBeside" w:vAnchor="text" w:hAnchor="page" w:x="1728" w:y="1"/>
        <w:jc w:val="center"/>
        <w:rPr>
          <w:sz w:val="4"/>
        </w:rPr>
      </w:pPr>
    </w:p>
    <w:p w:rsidR="00165F04" w:rsidRDefault="00165F04" w:rsidP="00165F04">
      <w:pPr>
        <w:framePr w:w="4318" w:h="1858" w:hSpace="181" w:wrap="notBeside" w:vAnchor="text" w:hAnchor="page" w:x="1728" w:y="1"/>
        <w:jc w:val="center"/>
        <w:rPr>
          <w:b/>
          <w:sz w:val="8"/>
        </w:rPr>
      </w:pPr>
      <w:r>
        <w:rPr>
          <w:b/>
          <w:noProof/>
          <w:sz w:val="24"/>
          <w:lang w:eastAsia="hr-H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366395</wp:posOffset>
            </wp:positionH>
            <wp:positionV relativeFrom="paragraph">
              <wp:posOffset>1905</wp:posOffset>
            </wp:positionV>
            <wp:extent cx="245110" cy="278130"/>
            <wp:effectExtent l="19050" t="0" r="2540" b="0"/>
            <wp:wrapTopAndBottom/>
            <wp:docPr id="2" name="Picture 2" descr="grbOp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Op (6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4"/>
        </w:rPr>
        <w:t xml:space="preserve">    </w:t>
      </w:r>
    </w:p>
    <w:p w:rsidR="00165F04" w:rsidRDefault="00165F04" w:rsidP="00165F04">
      <w:pPr>
        <w:framePr w:w="4318" w:h="1858" w:hSpace="181" w:wrap="notBeside" w:vAnchor="text" w:hAnchor="page" w:x="1728" w:y="1"/>
        <w:jc w:val="center"/>
        <w:rPr>
          <w:b/>
          <w:sz w:val="24"/>
        </w:rPr>
      </w:pPr>
      <w:r>
        <w:rPr>
          <w:b/>
          <w:sz w:val="24"/>
        </w:rPr>
        <w:t xml:space="preserve">          G R A D   O P A T I J A</w:t>
      </w:r>
    </w:p>
    <w:p w:rsidR="00165F04" w:rsidRDefault="00165F04" w:rsidP="00165F04">
      <w:pPr>
        <w:framePr w:w="4318" w:h="1858" w:hSpace="181" w:wrap="notBeside" w:vAnchor="text" w:hAnchor="page" w:x="1728" w:y="1"/>
        <w:jc w:val="center"/>
        <w:rPr>
          <w:b/>
          <w:sz w:val="6"/>
        </w:rPr>
      </w:pPr>
    </w:p>
    <w:p w:rsidR="00165F04" w:rsidRDefault="00165F04" w:rsidP="00165F04">
      <w:pPr>
        <w:framePr w:w="4318" w:h="1858" w:hSpace="181" w:wrap="notBeside" w:vAnchor="text" w:hAnchor="page" w:x="1728" w:y="1"/>
        <w:jc w:val="center"/>
      </w:pPr>
      <w:r>
        <w:t>GRADONAČELNIK</w:t>
      </w:r>
    </w:p>
    <w:p w:rsidR="00165F04" w:rsidRDefault="00165F04" w:rsidP="00165F04">
      <w:pPr>
        <w:rPr>
          <w:sz w:val="24"/>
          <w:szCs w:val="24"/>
        </w:rPr>
      </w:pPr>
    </w:p>
    <w:p w:rsidR="00165F04" w:rsidRPr="00764281" w:rsidRDefault="00165F04" w:rsidP="00165F04">
      <w:r w:rsidRPr="00764281">
        <w:t>KLASA: 132-01/1</w:t>
      </w:r>
      <w:r>
        <w:t>3</w:t>
      </w:r>
      <w:r w:rsidRPr="00764281">
        <w:t>-01/</w:t>
      </w:r>
      <w:r>
        <w:t>02</w:t>
      </w:r>
    </w:p>
    <w:p w:rsidR="00165F04" w:rsidRPr="00764281" w:rsidRDefault="00165F04" w:rsidP="00165F04">
      <w:r>
        <w:t>URBROJ: 2156/01-03/01-13</w:t>
      </w:r>
      <w:r w:rsidRPr="00764281">
        <w:t>-</w:t>
      </w:r>
      <w:r>
        <w:t>1</w:t>
      </w:r>
    </w:p>
    <w:p w:rsidR="00165F04" w:rsidRPr="00764281" w:rsidRDefault="00165F04" w:rsidP="00165F04">
      <w:r w:rsidRPr="00764281">
        <w:t>Opatija,</w:t>
      </w:r>
      <w:r>
        <w:t xml:space="preserve"> 10.06</w:t>
      </w:r>
      <w:r w:rsidRPr="00764281">
        <w:t>.201</w:t>
      </w:r>
      <w:r>
        <w:t>3</w:t>
      </w:r>
      <w:r w:rsidRPr="00764281">
        <w:t>.</w:t>
      </w:r>
    </w:p>
    <w:p w:rsidR="00165F04" w:rsidRDefault="00165F04" w:rsidP="00165F04">
      <w:pPr>
        <w:rPr>
          <w:sz w:val="24"/>
          <w:szCs w:val="24"/>
        </w:rPr>
      </w:pPr>
    </w:p>
    <w:p w:rsidR="00165F04" w:rsidRDefault="00165F04" w:rsidP="00165F04">
      <w:pPr>
        <w:rPr>
          <w:sz w:val="24"/>
          <w:szCs w:val="24"/>
        </w:rPr>
      </w:pPr>
    </w:p>
    <w:p w:rsidR="00165F04" w:rsidRDefault="00165F04" w:rsidP="00165F0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Na temelju članka 10. </w:t>
      </w:r>
      <w:r w:rsidRPr="00EF6562">
        <w:rPr>
          <w:sz w:val="24"/>
          <w:szCs w:val="24"/>
        </w:rPr>
        <w:t>Pravilnik</w:t>
      </w:r>
      <w:r>
        <w:rPr>
          <w:sz w:val="24"/>
          <w:szCs w:val="24"/>
        </w:rPr>
        <w:t>a</w:t>
      </w:r>
      <w:r w:rsidRPr="00EF6562">
        <w:rPr>
          <w:sz w:val="24"/>
          <w:szCs w:val="24"/>
        </w:rPr>
        <w:t xml:space="preserve"> o stručnom osposobljavanju bez zasnivanja radnog odnosa, stručnoj praksi i potpori volontiranju u lokalnoj zajednici</w:t>
      </w:r>
      <w:r>
        <w:rPr>
          <w:sz w:val="24"/>
          <w:szCs w:val="24"/>
        </w:rPr>
        <w:t xml:space="preserve"> („Službene novine Primorsko-goranske županije“ broj 34/08, 6/11, 43/11), gradonačelnik Grada Opatije donosi dana 10. lipnja 2013. g. </w:t>
      </w:r>
    </w:p>
    <w:p w:rsidR="00165F04" w:rsidRDefault="00165F04" w:rsidP="00165F04">
      <w:pPr>
        <w:rPr>
          <w:sz w:val="24"/>
          <w:szCs w:val="24"/>
        </w:rPr>
      </w:pPr>
    </w:p>
    <w:p w:rsidR="00165F04" w:rsidRDefault="00165F04" w:rsidP="00165F04">
      <w:pPr>
        <w:rPr>
          <w:sz w:val="24"/>
          <w:szCs w:val="24"/>
        </w:rPr>
      </w:pPr>
    </w:p>
    <w:p w:rsidR="00165F04" w:rsidRDefault="00165F04" w:rsidP="00165F04">
      <w:pPr>
        <w:rPr>
          <w:sz w:val="24"/>
          <w:szCs w:val="24"/>
        </w:rPr>
      </w:pPr>
    </w:p>
    <w:p w:rsidR="00165F04" w:rsidRPr="003435B6" w:rsidRDefault="00165F04" w:rsidP="00165F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DOPUNU </w:t>
      </w:r>
      <w:r w:rsidRPr="003435B6">
        <w:rPr>
          <w:b/>
          <w:sz w:val="24"/>
          <w:szCs w:val="24"/>
        </w:rPr>
        <w:t>PLAN</w:t>
      </w:r>
      <w:r>
        <w:rPr>
          <w:b/>
          <w:sz w:val="24"/>
          <w:szCs w:val="24"/>
        </w:rPr>
        <w:t>A osposobljavanja za 2013</w:t>
      </w:r>
      <w:r w:rsidRPr="003435B6">
        <w:rPr>
          <w:b/>
          <w:sz w:val="24"/>
          <w:szCs w:val="24"/>
        </w:rPr>
        <w:t>. godinu</w:t>
      </w:r>
    </w:p>
    <w:p w:rsidR="00165F04" w:rsidRDefault="00165F04" w:rsidP="00165F04">
      <w:pPr>
        <w:rPr>
          <w:sz w:val="24"/>
          <w:szCs w:val="24"/>
        </w:rPr>
      </w:pPr>
    </w:p>
    <w:p w:rsidR="00165F04" w:rsidRDefault="00165F04" w:rsidP="00165F04">
      <w:pPr>
        <w:rPr>
          <w:sz w:val="24"/>
          <w:szCs w:val="24"/>
        </w:rPr>
      </w:pPr>
    </w:p>
    <w:p w:rsidR="00165F04" w:rsidRDefault="00165F04" w:rsidP="00165F04">
      <w:pPr>
        <w:rPr>
          <w:sz w:val="24"/>
          <w:szCs w:val="24"/>
        </w:rPr>
      </w:pPr>
    </w:p>
    <w:p w:rsidR="00165F04" w:rsidRDefault="00165F04" w:rsidP="00165F04">
      <w:pPr>
        <w:jc w:val="center"/>
        <w:rPr>
          <w:sz w:val="24"/>
          <w:szCs w:val="24"/>
        </w:rPr>
      </w:pPr>
      <w:r>
        <w:rPr>
          <w:sz w:val="24"/>
          <w:szCs w:val="24"/>
        </w:rPr>
        <w:t>I.</w:t>
      </w:r>
    </w:p>
    <w:p w:rsidR="00165F04" w:rsidRDefault="00165F04" w:rsidP="00165F04">
      <w:pPr>
        <w:jc w:val="center"/>
        <w:rPr>
          <w:sz w:val="24"/>
          <w:szCs w:val="24"/>
        </w:rPr>
      </w:pPr>
    </w:p>
    <w:p w:rsidR="00165F04" w:rsidRDefault="00165F04" w:rsidP="00165F04">
      <w:pPr>
        <w:rPr>
          <w:sz w:val="24"/>
          <w:szCs w:val="24"/>
        </w:rPr>
      </w:pPr>
      <w:r>
        <w:rPr>
          <w:sz w:val="24"/>
          <w:szCs w:val="24"/>
        </w:rPr>
        <w:tab/>
        <w:t>Plan osposobljavanja za 2013. godinu (KLASA:</w:t>
      </w:r>
      <w:r w:rsidRPr="00165F04">
        <w:t xml:space="preserve"> </w:t>
      </w:r>
      <w:r w:rsidRPr="00764281">
        <w:t>132-01/1</w:t>
      </w:r>
      <w:r>
        <w:t>3</w:t>
      </w:r>
      <w:r w:rsidRPr="00764281">
        <w:t>-01/</w:t>
      </w:r>
      <w:r>
        <w:t>01</w:t>
      </w:r>
      <w:r>
        <w:rPr>
          <w:sz w:val="24"/>
          <w:szCs w:val="24"/>
        </w:rPr>
        <w:t>, URBROJ:</w:t>
      </w:r>
      <w:r w:rsidRPr="00165F04">
        <w:t xml:space="preserve"> </w:t>
      </w:r>
      <w:r>
        <w:t>2156/01-03/01-13</w:t>
      </w:r>
      <w:r w:rsidRPr="00764281">
        <w:t>-</w:t>
      </w:r>
      <w:r>
        <w:t>2</w:t>
      </w:r>
      <w:r w:rsidR="00FE2B97">
        <w:rPr>
          <w:sz w:val="24"/>
          <w:szCs w:val="24"/>
        </w:rPr>
        <w:t xml:space="preserve"> od 30.04</w:t>
      </w:r>
      <w:r>
        <w:rPr>
          <w:sz w:val="24"/>
          <w:szCs w:val="24"/>
        </w:rPr>
        <w:t>.201</w:t>
      </w:r>
      <w:r w:rsidR="00FE2B97">
        <w:rPr>
          <w:sz w:val="24"/>
          <w:szCs w:val="24"/>
        </w:rPr>
        <w:t>3</w:t>
      </w:r>
      <w:r>
        <w:rPr>
          <w:sz w:val="24"/>
          <w:szCs w:val="24"/>
        </w:rPr>
        <w:t>. g.) dopunjuje se kako slijedi:</w:t>
      </w:r>
    </w:p>
    <w:p w:rsidR="00165F04" w:rsidRDefault="00165F04" w:rsidP="00165F04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E2B97">
        <w:rPr>
          <w:sz w:val="24"/>
          <w:szCs w:val="24"/>
        </w:rPr>
        <w:t>„U 2013</w:t>
      </w:r>
      <w:r>
        <w:rPr>
          <w:sz w:val="24"/>
          <w:szCs w:val="24"/>
        </w:rPr>
        <w:t xml:space="preserve">. godini bit će primljeni i slijedeći polaznici stručnog osposobljavanja: </w:t>
      </w:r>
    </w:p>
    <w:p w:rsidR="00165F04" w:rsidRPr="00FE2B97" w:rsidRDefault="00165F04" w:rsidP="00FE2B9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 Upravni odjel za fina</w:t>
      </w:r>
      <w:r w:rsidR="00FE2B97">
        <w:rPr>
          <w:sz w:val="24"/>
          <w:szCs w:val="24"/>
        </w:rPr>
        <w:t xml:space="preserve">ncije i društvene djelatnosti: dva </w:t>
      </w:r>
      <w:r>
        <w:rPr>
          <w:sz w:val="24"/>
          <w:szCs w:val="24"/>
        </w:rPr>
        <w:t>polaznik</w:t>
      </w:r>
      <w:r w:rsidR="00FE2B97">
        <w:rPr>
          <w:sz w:val="24"/>
          <w:szCs w:val="24"/>
        </w:rPr>
        <w:t>a</w:t>
      </w:r>
      <w:r>
        <w:rPr>
          <w:sz w:val="24"/>
          <w:szCs w:val="24"/>
        </w:rPr>
        <w:t xml:space="preserve"> stupnja obrazovanja magistr</w:t>
      </w:r>
      <w:r w:rsidR="00FE2B97">
        <w:rPr>
          <w:sz w:val="24"/>
          <w:szCs w:val="24"/>
        </w:rPr>
        <w:t>a struke, stručnog specijalista društvene ili humanističke struke</w:t>
      </w:r>
      <w:r w:rsidRPr="00FE2B97">
        <w:rPr>
          <w:sz w:val="24"/>
          <w:szCs w:val="24"/>
        </w:rPr>
        <w:t xml:space="preserve"> (na poslove</w:t>
      </w:r>
      <w:r w:rsidR="00FE2B97">
        <w:rPr>
          <w:sz w:val="24"/>
          <w:szCs w:val="24"/>
        </w:rPr>
        <w:t xml:space="preserve"> društvenih djelatnosti</w:t>
      </w:r>
      <w:r w:rsidRPr="00FE2B97">
        <w:rPr>
          <w:sz w:val="24"/>
          <w:szCs w:val="24"/>
        </w:rPr>
        <w:t>);</w:t>
      </w:r>
    </w:p>
    <w:p w:rsidR="00FE2B97" w:rsidRDefault="00165F04" w:rsidP="00165F0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r w:rsidR="00FE2B97">
        <w:rPr>
          <w:sz w:val="24"/>
          <w:szCs w:val="24"/>
        </w:rPr>
        <w:t>Upravni odjel za komunalni sustav i zaštitu okoliša: j</w:t>
      </w:r>
      <w:r>
        <w:rPr>
          <w:sz w:val="24"/>
          <w:szCs w:val="24"/>
        </w:rPr>
        <w:t xml:space="preserve">edan polaznik stupnja obrazovanja magistra struke, stručnog specijalista pravne struke (na </w:t>
      </w:r>
      <w:r w:rsidR="00FE2B97">
        <w:rPr>
          <w:sz w:val="24"/>
          <w:szCs w:val="24"/>
        </w:rPr>
        <w:t xml:space="preserve">komunalno- </w:t>
      </w:r>
      <w:r>
        <w:rPr>
          <w:sz w:val="24"/>
          <w:szCs w:val="24"/>
        </w:rPr>
        <w:t>pravne poslove)</w:t>
      </w:r>
    </w:p>
    <w:p w:rsidR="00165F04" w:rsidRDefault="00FE2B97" w:rsidP="00165F0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 Upravni odjel za prostorno uređenje:</w:t>
      </w:r>
      <w:r w:rsidRPr="00FE2B97">
        <w:rPr>
          <w:sz w:val="24"/>
          <w:szCs w:val="24"/>
        </w:rPr>
        <w:t xml:space="preserve"> </w:t>
      </w:r>
      <w:r>
        <w:rPr>
          <w:sz w:val="24"/>
          <w:szCs w:val="24"/>
        </w:rPr>
        <w:t>jedan polaznik stupnja obrazovanja magistra struke, stručnog specijalista građevinske ili arhitektonske struke (na poslove prostornog uređenja)</w:t>
      </w:r>
      <w:r w:rsidR="00165F04">
        <w:rPr>
          <w:sz w:val="24"/>
          <w:szCs w:val="24"/>
        </w:rPr>
        <w:t>.“</w:t>
      </w:r>
    </w:p>
    <w:p w:rsidR="00165F04" w:rsidRDefault="00165F04" w:rsidP="00165F0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65F04" w:rsidRDefault="00165F04" w:rsidP="00165F04">
      <w:pPr>
        <w:rPr>
          <w:sz w:val="24"/>
          <w:szCs w:val="24"/>
        </w:rPr>
      </w:pPr>
    </w:p>
    <w:p w:rsidR="00165F04" w:rsidRDefault="00165F04" w:rsidP="00165F04">
      <w:pPr>
        <w:jc w:val="center"/>
        <w:rPr>
          <w:sz w:val="24"/>
          <w:szCs w:val="24"/>
        </w:rPr>
      </w:pPr>
      <w:r>
        <w:rPr>
          <w:sz w:val="24"/>
          <w:szCs w:val="24"/>
        </w:rPr>
        <w:t>II.</w:t>
      </w:r>
    </w:p>
    <w:p w:rsidR="00165F04" w:rsidRDefault="00165F04" w:rsidP="00165F04">
      <w:pPr>
        <w:jc w:val="center"/>
        <w:rPr>
          <w:sz w:val="24"/>
          <w:szCs w:val="24"/>
        </w:rPr>
      </w:pPr>
    </w:p>
    <w:p w:rsidR="00165F04" w:rsidRDefault="00165F04" w:rsidP="00165F0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Ovaj plan objavljuje se na oglasnoj ploči i web- stranici Grada Opatije. </w:t>
      </w:r>
    </w:p>
    <w:p w:rsidR="00165F04" w:rsidRDefault="00165F04" w:rsidP="00165F0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65F04" w:rsidRDefault="00165F04" w:rsidP="00165F04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165F04" w:rsidRDefault="00165F04" w:rsidP="00165F04">
      <w:pPr>
        <w:rPr>
          <w:sz w:val="24"/>
          <w:szCs w:val="24"/>
        </w:rPr>
      </w:pPr>
    </w:p>
    <w:p w:rsidR="00165F04" w:rsidRDefault="00165F04" w:rsidP="00165F04">
      <w:pPr>
        <w:ind w:left="4320"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GRADONAČELNIK</w:t>
      </w:r>
    </w:p>
    <w:p w:rsidR="00165F04" w:rsidRDefault="00165F04" w:rsidP="00165F04">
      <w:pPr>
        <w:jc w:val="center"/>
        <w:rPr>
          <w:sz w:val="24"/>
          <w:szCs w:val="24"/>
        </w:rPr>
      </w:pPr>
    </w:p>
    <w:p w:rsidR="00FE2B97" w:rsidRDefault="00ED7044" w:rsidP="00ED7044">
      <w:pPr>
        <w:ind w:left="432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Ivo Dujmić, v.r.</w:t>
      </w:r>
    </w:p>
    <w:p w:rsidR="00165F04" w:rsidRDefault="00165F04" w:rsidP="00E34D18">
      <w:pPr>
        <w:rPr>
          <w:sz w:val="24"/>
          <w:szCs w:val="24"/>
        </w:rPr>
      </w:pPr>
    </w:p>
    <w:sectPr w:rsidR="00165F04" w:rsidSect="00F53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E2831"/>
    <w:multiLevelType w:val="hybridMultilevel"/>
    <w:tmpl w:val="4CEC5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1479C"/>
    <w:multiLevelType w:val="hybridMultilevel"/>
    <w:tmpl w:val="74B23AC2"/>
    <w:lvl w:ilvl="0" w:tplc="81FAD4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1C3114"/>
    <w:multiLevelType w:val="hybridMultilevel"/>
    <w:tmpl w:val="049E8C0E"/>
    <w:lvl w:ilvl="0" w:tplc="6B52A3E6">
      <w:start w:val="1"/>
      <w:numFmt w:val="decimal"/>
      <w:lvlText w:val="%1."/>
      <w:lvlJc w:val="left"/>
      <w:pPr>
        <w:ind w:left="2493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3213" w:hanging="360"/>
      </w:pPr>
    </w:lvl>
    <w:lvl w:ilvl="2" w:tplc="041A001B" w:tentative="1">
      <w:start w:val="1"/>
      <w:numFmt w:val="lowerRoman"/>
      <w:lvlText w:val="%3."/>
      <w:lvlJc w:val="right"/>
      <w:pPr>
        <w:ind w:left="3933" w:hanging="180"/>
      </w:pPr>
    </w:lvl>
    <w:lvl w:ilvl="3" w:tplc="041A000F" w:tentative="1">
      <w:start w:val="1"/>
      <w:numFmt w:val="decimal"/>
      <w:lvlText w:val="%4."/>
      <w:lvlJc w:val="left"/>
      <w:pPr>
        <w:ind w:left="4653" w:hanging="360"/>
      </w:pPr>
    </w:lvl>
    <w:lvl w:ilvl="4" w:tplc="041A0019" w:tentative="1">
      <w:start w:val="1"/>
      <w:numFmt w:val="lowerLetter"/>
      <w:lvlText w:val="%5."/>
      <w:lvlJc w:val="left"/>
      <w:pPr>
        <w:ind w:left="5373" w:hanging="360"/>
      </w:pPr>
    </w:lvl>
    <w:lvl w:ilvl="5" w:tplc="041A001B" w:tentative="1">
      <w:start w:val="1"/>
      <w:numFmt w:val="lowerRoman"/>
      <w:lvlText w:val="%6."/>
      <w:lvlJc w:val="right"/>
      <w:pPr>
        <w:ind w:left="6093" w:hanging="180"/>
      </w:pPr>
    </w:lvl>
    <w:lvl w:ilvl="6" w:tplc="041A000F" w:tentative="1">
      <w:start w:val="1"/>
      <w:numFmt w:val="decimal"/>
      <w:lvlText w:val="%7."/>
      <w:lvlJc w:val="left"/>
      <w:pPr>
        <w:ind w:left="6813" w:hanging="360"/>
      </w:pPr>
    </w:lvl>
    <w:lvl w:ilvl="7" w:tplc="041A0019" w:tentative="1">
      <w:start w:val="1"/>
      <w:numFmt w:val="lowerLetter"/>
      <w:lvlText w:val="%8."/>
      <w:lvlJc w:val="left"/>
      <w:pPr>
        <w:ind w:left="7533" w:hanging="360"/>
      </w:pPr>
    </w:lvl>
    <w:lvl w:ilvl="8" w:tplc="041A001B" w:tentative="1">
      <w:start w:val="1"/>
      <w:numFmt w:val="lowerRoman"/>
      <w:lvlText w:val="%9."/>
      <w:lvlJc w:val="right"/>
      <w:pPr>
        <w:ind w:left="82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04"/>
    <w:rsid w:val="00165F04"/>
    <w:rsid w:val="0030762D"/>
    <w:rsid w:val="005559EE"/>
    <w:rsid w:val="00587C4F"/>
    <w:rsid w:val="008A6611"/>
    <w:rsid w:val="009D6DAA"/>
    <w:rsid w:val="00A77C7E"/>
    <w:rsid w:val="00E34D18"/>
    <w:rsid w:val="00E77165"/>
    <w:rsid w:val="00ED7044"/>
    <w:rsid w:val="00F1460D"/>
    <w:rsid w:val="00F37889"/>
    <w:rsid w:val="00F53523"/>
    <w:rsid w:val="00FE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F04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E2B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2B97"/>
    <w:rPr>
      <w:rFonts w:ascii="Tahoma" w:eastAsia="Times New Roman" w:hAnsi="Tahoma" w:cs="Tahoma"/>
      <w:sz w:val="16"/>
      <w:szCs w:val="16"/>
      <w:lang w:eastAsia="sl-SI"/>
    </w:rPr>
  </w:style>
  <w:style w:type="paragraph" w:styleId="Odlomakpopisa">
    <w:name w:val="List Paragraph"/>
    <w:basedOn w:val="Normal"/>
    <w:uiPriority w:val="34"/>
    <w:qFormat/>
    <w:rsid w:val="00F378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F04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E2B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2B97"/>
    <w:rPr>
      <w:rFonts w:ascii="Tahoma" w:eastAsia="Times New Roman" w:hAnsi="Tahoma" w:cs="Tahoma"/>
      <w:sz w:val="16"/>
      <w:szCs w:val="16"/>
      <w:lang w:eastAsia="sl-SI"/>
    </w:rPr>
  </w:style>
  <w:style w:type="paragraph" w:styleId="Odlomakpopisa">
    <w:name w:val="List Paragraph"/>
    <w:basedOn w:val="Normal"/>
    <w:uiPriority w:val="34"/>
    <w:qFormat/>
    <w:rsid w:val="00F37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Olga</cp:lastModifiedBy>
  <cp:revision>2</cp:revision>
  <cp:lastPrinted>2013-06-11T07:56:00Z</cp:lastPrinted>
  <dcterms:created xsi:type="dcterms:W3CDTF">2013-06-11T07:57:00Z</dcterms:created>
  <dcterms:modified xsi:type="dcterms:W3CDTF">2013-06-11T07:57:00Z</dcterms:modified>
</cp:coreProperties>
</file>